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Aprobat,</w:t>
      </w:r>
    </w:p>
    <w:p w:rsidR="00000000" w:rsidDel="00000000" w:rsidP="00000000" w:rsidRDefault="00000000" w:rsidRPr="00000000" w14:paraId="00000003">
      <w:pPr>
        <w:jc w:val="right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Director, </w:t>
      </w:r>
    </w:p>
    <w:p w:rsidR="00000000" w:rsidDel="00000000" w:rsidP="00000000" w:rsidRDefault="00000000" w:rsidRPr="00000000" w14:paraId="00000004">
      <w:pPr>
        <w:jc w:val="right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Prof. Zamfir Claudia-Aurora</w:t>
      </w:r>
    </w:p>
    <w:p w:rsidR="00000000" w:rsidDel="00000000" w:rsidP="00000000" w:rsidRDefault="00000000" w:rsidRPr="00000000" w14:paraId="00000005">
      <w:pPr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 Narrow" w:cs="Arial Narrow" w:eastAsia="Arial Narrow" w:hAnsi="Arial Narrow"/>
          <w:sz w:val="32"/>
          <w:szCs w:val="3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32"/>
          <w:szCs w:val="32"/>
          <w:vertAlign w:val="baseline"/>
          <w:rtl w:val="0"/>
        </w:rPr>
        <w:t xml:space="preserve">Doamnă Director,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 Narrow" w:cs="Arial Narrow" w:eastAsia="Arial Narrow" w:hAnsi="Arial Narrow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Subsemnatul(a) ________________________________________,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 profesor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_________________, 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la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Şcoala Gimnazială „Mihai Viteazul” Pucioasa, vă rog să aprobaţi înscrierea la concursul de selecţie a 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profesorilor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în Proiectul Erasmus+,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highlight w:val="white"/>
          <w:rtl w:val="0"/>
        </w:rPr>
        <w:t xml:space="preserve">„MELI - Management &amp; Evaluare, Literație &amp; Inspirație 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ERASMUS+ ACREDITARE KA120 (</w:t>
      </w:r>
      <w:r w:rsidDel="00000000" w:rsidR="00000000" w:rsidRPr="00000000">
        <w:rPr>
          <w:rFonts w:ascii="Arial Narrow" w:cs="Arial Narrow" w:eastAsia="Arial Narrow" w:hAnsi="Arial Narrow"/>
          <w:i w:val="1"/>
          <w:sz w:val="32"/>
          <w:szCs w:val="32"/>
          <w:rtl w:val="0"/>
        </w:rPr>
        <w:t xml:space="preserve">Educație școlară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) - Acțiunea-cheie 1: Mobilitatea persoanelor în scopul învățării, 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ofinanţat de Uniunea Europeană.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Date personale: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Domiciliu: 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Telefon:    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E-mail:      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Data,                                                                     Semnătura,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36"/>
          <w:szCs w:val="36"/>
          <w:rtl w:val="0"/>
        </w:rPr>
        <w:t xml:space="preserve">_______________                                      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Doamnei Director al Şcolii Gimnaziale „Mihai Viteazul” Pucioasa</w:t>
      </w:r>
    </w:p>
    <w:sectPr>
      <w:pgSz w:h="16838" w:w="11906" w:orient="portrait"/>
      <w:pgMar w:bottom="993" w:top="719" w:left="900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Fontdeparagrafimplicit">
    <w:name w:val="Font de paragraf implicit"/>
    <w:next w:val="Fontdeparagrafimplici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Normal">
    <w:name w:val="Tabel Normal"/>
    <w:next w:val="Tabel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ărăListare">
    <w:name w:val="Fără Listare"/>
    <w:next w:val="FărăLista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Antet">
    <w:name w:val="Antet"/>
    <w:basedOn w:val="Normal"/>
    <w:next w:val="Ante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ntetCaracter">
    <w:name w:val="Antet Caracter"/>
    <w:next w:val="AntetCaracter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m1brfK96IOLf4XICbrS1wKzcg==">CgMxLjA4AHIhMWhtMkZ1SnBCeE1xc2dmX0NUb1k3dDNFZXhZWHBULUJF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2018-11-26T18:14:00Z</dcterms:created>
  <dc:creator>Aurora</dc:creator>
</cp:coreProperties>
</file>