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529C8B20" w:rsidR="00EB1F7F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23EC3" w14:textId="77777777" w:rsidR="00475B69" w:rsidRPr="00A05184" w:rsidRDefault="00475B69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0FA8DFD6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117C">
        <w:rPr>
          <w:rFonts w:ascii="Times New Roman" w:eastAsia="Calibri" w:hAnsi="Times New Roman" w:cs="Times New Roman"/>
          <w:b/>
          <w:sz w:val="24"/>
          <w:szCs w:val="24"/>
        </w:rPr>
        <w:t>116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3E117C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4757C4">
        <w:rPr>
          <w:rFonts w:ascii="Times New Roman" w:eastAsia="Calibri" w:hAnsi="Times New Roman" w:cs="Times New Roman"/>
          <w:b/>
          <w:sz w:val="24"/>
          <w:szCs w:val="24"/>
        </w:rPr>
        <w:t>.03.2024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4A57EC89" w:rsidR="0054143B" w:rsidRPr="00A05184" w:rsidRDefault="0054143B" w:rsidP="00DC15CB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3E117C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4757C4">
        <w:rPr>
          <w:rFonts w:ascii="Times New Roman" w:eastAsia="Calibri" w:hAnsi="Times New Roman" w:cs="Times New Roman"/>
          <w:b/>
          <w:sz w:val="24"/>
          <w:szCs w:val="24"/>
        </w:rPr>
        <w:t>.03.2024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DC15CB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26CE44C1" w:rsidR="007E20EB" w:rsidRDefault="007E20EB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7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5736CD">
        <w:rPr>
          <w:rFonts w:ascii="Times New Roman" w:hAnsi="Times New Roman" w:cs="Times New Roman"/>
          <w:sz w:val="24"/>
          <w:szCs w:val="24"/>
        </w:rPr>
        <w:t>Legea învățământu</w:t>
      </w:r>
      <w:r w:rsidR="00C93859">
        <w:rPr>
          <w:rFonts w:ascii="Times New Roman" w:hAnsi="Times New Roman" w:cs="Times New Roman"/>
          <w:sz w:val="24"/>
          <w:szCs w:val="24"/>
        </w:rPr>
        <w:t xml:space="preserve">lui preuniversitar nr. 198/2023 completată cu </w:t>
      </w:r>
      <w:r w:rsidR="00C938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Legea educației naționale nr. 1/2011;</w:t>
      </w:r>
    </w:p>
    <w:p w14:paraId="1B9E5267" w14:textId="67E80274" w:rsidR="007E20EB" w:rsidRDefault="007E20EB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14DF65DC" w14:textId="794A1916" w:rsidR="00671FBA" w:rsidRPr="00741B78" w:rsidRDefault="00671FBA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236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D276C">
        <w:rPr>
          <w:rFonts w:ascii="Times New Roman" w:eastAsia="Times New Roman" w:hAnsi="Times New Roman" w:cs="Times New Roman"/>
          <w:sz w:val="24"/>
          <w:szCs w:val="24"/>
        </w:rPr>
        <w:t xml:space="preserve">Legea nr. </w:t>
      </w:r>
      <w:r>
        <w:rPr>
          <w:rFonts w:ascii="Times New Roman" w:eastAsia="Times New Roman" w:hAnsi="Times New Roman" w:cs="Times New Roman"/>
          <w:sz w:val="24"/>
          <w:szCs w:val="24"/>
        </w:rPr>
        <w:t>500/2022 privind finanțele publice cu modificările și completările ulterioare;</w:t>
      </w:r>
    </w:p>
    <w:p w14:paraId="59536C35" w14:textId="743C99EE" w:rsidR="00671FBA" w:rsidRPr="00741B78" w:rsidRDefault="00671FBA" w:rsidP="00DC1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6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Legea nr. 82/1991 – Legea contabilității – republicată și actualizată în 2018;</w:t>
      </w:r>
    </w:p>
    <w:p w14:paraId="698F666B" w14:textId="53EA2EBB" w:rsidR="007E20EB" w:rsidRPr="00671FBA" w:rsidRDefault="00671FBA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0EB" w:rsidRPr="00A05184">
        <w:rPr>
          <w:rFonts w:ascii="Times New Roman" w:hAnsi="Times New Roman" w:cs="Times New Roman"/>
          <w:sz w:val="24"/>
          <w:szCs w:val="24"/>
        </w:rPr>
        <w:t xml:space="preserve">- </w:t>
      </w:r>
      <w:r w:rsidR="007E20EB">
        <w:rPr>
          <w:rFonts w:ascii="Times New Roman" w:hAnsi="Times New Roman" w:cs="Times New Roman"/>
          <w:sz w:val="24"/>
          <w:szCs w:val="24"/>
        </w:rPr>
        <w:t>OME</w:t>
      </w:r>
      <w:r w:rsidR="007E20EB"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 w:rsidR="007E20E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F4E05C2" w14:textId="11212232" w:rsidR="00A42976" w:rsidRPr="00671FBA" w:rsidRDefault="007E20EB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A4297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 Ordinul M.E. nr. 6223/2023 privind Metodologia cadru de organizare și funcționare a consiliului de administrație din unitățile de învățământ preuniversitar;</w:t>
      </w:r>
    </w:p>
    <w:p w14:paraId="42CA352B" w14:textId="067C6455" w:rsidR="00225C3F" w:rsidRDefault="005736CD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0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ORDIN nr. 213/15.03.2023 privind structura anului școlar 2023-2024;</w:t>
      </w:r>
    </w:p>
    <w:p w14:paraId="6D21D390" w14:textId="37BE5D59" w:rsidR="00F969C8" w:rsidRPr="00DD276C" w:rsidRDefault="00F969C8" w:rsidP="00F969C8">
      <w:pPr>
        <w:pStyle w:val="Frspaier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DD276C">
        <w:rPr>
          <w:rFonts w:ascii="Times New Roman" w:hAnsi="Times New Roman" w:cs="Times New Roman"/>
          <w:sz w:val="24"/>
          <w:szCs w:val="24"/>
        </w:rPr>
        <w:t xml:space="preserve"> </w:t>
      </w:r>
      <w:r w:rsidR="00DD276C" w:rsidRPr="00DD276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ORDIN nr. 6.877 din 22 decembrie 2023</w:t>
      </w:r>
      <w:r w:rsidR="00DD276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276C" w:rsidRPr="00DD276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 aprobarea </w:t>
      </w:r>
      <w:hyperlink r:id="rId6" w:history="1">
        <w:r w:rsidR="00DD276C" w:rsidRPr="00DD276C">
          <w:rPr>
            <w:rFonts w:ascii="Times New Roman" w:hAnsi="Times New Roman" w:cs="Times New Roman"/>
            <w:bCs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Metodologiei-cadru</w:t>
        </w:r>
      </w:hyperlink>
      <w:r w:rsidR="00DD276C" w:rsidRPr="00DD276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privind mobilitatea personalului didactic de predare din învățământul preuniversitar în anul școlar 2024-2025</w:t>
      </w:r>
    </w:p>
    <w:p w14:paraId="7B79470E" w14:textId="7BCC181B" w:rsidR="00695FEB" w:rsidRDefault="00695FEB" w:rsidP="00F969C8">
      <w:pPr>
        <w:pStyle w:val="Frspaier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45D843" w14:textId="3F3D250A" w:rsidR="00F969C8" w:rsidRDefault="00DD276C" w:rsidP="00F969C8">
      <w:pPr>
        <w:pStyle w:val="Frspaiere"/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5FEB">
        <w:rPr>
          <w:rFonts w:ascii="Times New Roman" w:hAnsi="Times New Roman" w:cs="Times New Roman"/>
          <w:sz w:val="24"/>
          <w:szCs w:val="24"/>
        </w:rPr>
        <w:t xml:space="preserve">- </w:t>
      </w:r>
      <w:r w:rsidR="00695FEB" w:rsidRPr="00695FEB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ORDIN nr. 3.771 din 9 februarie 2024</w:t>
      </w:r>
      <w:r w:rsidR="00695FEB" w:rsidRPr="00695FEB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privind aprobarea Calendarului de administrare a evaluărilor naționale la finalul claselor a II-a, a IV-a și a VI-a în anul școlar 2023-2024</w:t>
      </w:r>
      <w:r w:rsidR="000430BE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7C2D843" w14:textId="77777777" w:rsidR="00DD276C" w:rsidRPr="00695FEB" w:rsidRDefault="00DD276C" w:rsidP="00F969C8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6363E940" w14:textId="4C990383" w:rsidR="00F969C8" w:rsidRDefault="000430BE" w:rsidP="00F969C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0430BE">
        <w:rPr>
          <w:rFonts w:ascii="Times New Roman" w:hAnsi="Times New Roman" w:cs="Times New Roman"/>
          <w:sz w:val="24"/>
          <w:szCs w:val="24"/>
        </w:rPr>
        <w:t>Ordinul M.E. nr. 3.629/02.02.2023</w:t>
      </w:r>
      <w:r>
        <w:rPr>
          <w:rFonts w:ascii="Times New Roman" w:hAnsi="Times New Roman" w:cs="Times New Roman"/>
          <w:sz w:val="24"/>
          <w:szCs w:val="24"/>
        </w:rPr>
        <w:t xml:space="preserve"> privind METODOLOGIA</w:t>
      </w:r>
      <w:r w:rsidRPr="000430BE">
        <w:rPr>
          <w:rFonts w:ascii="Times New Roman" w:hAnsi="Times New Roman" w:cs="Times New Roman"/>
          <w:sz w:val="24"/>
          <w:szCs w:val="24"/>
        </w:rPr>
        <w:t xml:space="preserve"> de organizare a programului „Săptămâna verde”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28973A" w14:textId="4161FE5D" w:rsidR="00DD276C" w:rsidRPr="000430BE" w:rsidRDefault="00DD276C" w:rsidP="00F969C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301B2CF1" w14:textId="5BEA2B9B" w:rsidR="00F31182" w:rsidRDefault="00810C46" w:rsidP="00DC15C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60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119">
        <w:rPr>
          <w:rFonts w:ascii="Times New Roman" w:eastAsia="Calibri" w:hAnsi="Times New Roman" w:cs="Times New Roman"/>
          <w:sz w:val="24"/>
          <w:szCs w:val="24"/>
        </w:rPr>
        <w:t xml:space="preserve">- Procesul-verbal al Şedinţei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3E117C">
        <w:rPr>
          <w:rFonts w:ascii="Times New Roman" w:eastAsia="Calibri" w:hAnsi="Times New Roman" w:cs="Times New Roman"/>
          <w:bCs/>
          <w:sz w:val="24"/>
          <w:szCs w:val="24"/>
        </w:rPr>
        <w:t>29</w:t>
      </w:r>
      <w:r w:rsidR="004757C4">
        <w:rPr>
          <w:rFonts w:ascii="Times New Roman" w:eastAsia="Calibri" w:hAnsi="Times New Roman" w:cs="Times New Roman"/>
          <w:bCs/>
          <w:sz w:val="24"/>
          <w:szCs w:val="24"/>
        </w:rPr>
        <w:t>.03.2024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01B2CF2" w14:textId="5CD9BF96" w:rsidR="00EB1F7F" w:rsidRPr="00A528C8" w:rsidRDefault="00EB1F7F" w:rsidP="008604A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D338EF" w14:textId="61D3AD5B" w:rsidR="00475B69" w:rsidRPr="008604AE" w:rsidRDefault="0054143B" w:rsidP="008604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2C1E0F83" w14:textId="77777777" w:rsidR="00494A37" w:rsidRPr="00A05184" w:rsidRDefault="00494A37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0075C164" w:rsidR="001D2C90" w:rsidRDefault="001D2C90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764FB7">
        <w:rPr>
          <w:rFonts w:ascii="Times New Roman" w:eastAsia="Calibri" w:hAnsi="Times New Roman" w:cs="Times New Roman"/>
          <w:sz w:val="24"/>
          <w:szCs w:val="24"/>
        </w:rPr>
        <w:t xml:space="preserve">obă </w:t>
      </w:r>
      <w:r w:rsidR="00301D65">
        <w:rPr>
          <w:rFonts w:ascii="Times New Roman" w:eastAsia="Calibri" w:hAnsi="Times New Roman" w:cs="Times New Roman"/>
          <w:sz w:val="24"/>
          <w:szCs w:val="24"/>
        </w:rPr>
        <w:t>componența Comisiei pentru EN II, IV, VI</w:t>
      </w:r>
      <w:r w:rsidR="00DD276C">
        <w:rPr>
          <w:rFonts w:ascii="Times New Roman" w:eastAsia="Calibri" w:hAnsi="Times New Roman" w:cs="Times New Roman"/>
          <w:sz w:val="24"/>
          <w:szCs w:val="24"/>
        </w:rPr>
        <w:t xml:space="preserve"> (mai 2024)</w:t>
      </w:r>
      <w:r w:rsidR="00301D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6AB27" w14:textId="4088D785" w:rsidR="00990119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2 </w:t>
      </w:r>
      <w:r w:rsidR="00301D65">
        <w:rPr>
          <w:rFonts w:ascii="Times New Roman" w:eastAsia="Calibri" w:hAnsi="Times New Roman" w:cs="Times New Roman"/>
          <w:sz w:val="24"/>
          <w:szCs w:val="24"/>
        </w:rPr>
        <w:t xml:space="preserve">Se aprobă programul pentru săptămâna ”Școala Verde” </w:t>
      </w:r>
      <w:r w:rsidR="00DD276C">
        <w:rPr>
          <w:rFonts w:ascii="Times New Roman" w:eastAsia="Calibri" w:hAnsi="Times New Roman" w:cs="Times New Roman"/>
          <w:sz w:val="24"/>
          <w:szCs w:val="24"/>
        </w:rPr>
        <w:t>(</w:t>
      </w:r>
      <w:bookmarkStart w:id="0" w:name="_GoBack"/>
      <w:bookmarkEnd w:id="0"/>
      <w:r w:rsidR="00301D65">
        <w:rPr>
          <w:rFonts w:ascii="Times New Roman" w:eastAsia="Calibri" w:hAnsi="Times New Roman" w:cs="Times New Roman"/>
          <w:sz w:val="24"/>
          <w:szCs w:val="24"/>
        </w:rPr>
        <w:t>22-26 aprilie 2024)</w:t>
      </w:r>
      <w:r w:rsidR="004757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5D0339" w14:textId="188CFB20" w:rsidR="00990119" w:rsidRPr="00DE7DA2" w:rsidRDefault="000430BE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Art. </w:t>
      </w:r>
      <w:r w:rsidR="00990119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764FB7">
        <w:rPr>
          <w:rFonts w:ascii="Times New Roman" w:eastAsia="Calibri" w:hAnsi="Times New Roman" w:cs="Times New Roman"/>
          <w:sz w:val="24"/>
          <w:szCs w:val="24"/>
        </w:rPr>
        <w:t>S</w:t>
      </w:r>
      <w:r w:rsidR="004757C4">
        <w:rPr>
          <w:rFonts w:ascii="Times New Roman" w:eastAsia="Calibri" w:hAnsi="Times New Roman" w:cs="Times New Roman"/>
          <w:sz w:val="24"/>
          <w:szCs w:val="24"/>
        </w:rPr>
        <w:t>e</w:t>
      </w:r>
      <w:r w:rsidR="00301D65">
        <w:rPr>
          <w:rFonts w:ascii="Times New Roman" w:eastAsia="Calibri" w:hAnsi="Times New Roman" w:cs="Times New Roman"/>
          <w:sz w:val="24"/>
          <w:szCs w:val="24"/>
        </w:rPr>
        <w:t xml:space="preserve"> aprobă pretransferul consimțit între unitățile de învățământ pentru înv. </w:t>
      </w:r>
      <w:proofErr w:type="spellStart"/>
      <w:r w:rsidR="00301D65">
        <w:rPr>
          <w:rFonts w:ascii="Times New Roman" w:eastAsia="Calibri" w:hAnsi="Times New Roman" w:cs="Times New Roman"/>
          <w:sz w:val="24"/>
          <w:szCs w:val="24"/>
        </w:rPr>
        <w:t>Bucurică</w:t>
      </w:r>
      <w:proofErr w:type="spellEnd"/>
      <w:r w:rsidR="00301D65">
        <w:rPr>
          <w:rFonts w:ascii="Times New Roman" w:eastAsia="Calibri" w:hAnsi="Times New Roman" w:cs="Times New Roman"/>
          <w:sz w:val="24"/>
          <w:szCs w:val="24"/>
        </w:rPr>
        <w:t xml:space="preserve"> Cerasela Gabriela</w:t>
      </w:r>
      <w:r w:rsidR="004757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0020BD" w14:textId="3A382CF6" w:rsidR="005A388C" w:rsidRPr="005A388C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Art. 4</w:t>
      </w:r>
      <w:r w:rsidR="005A388C" w:rsidRPr="005A3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0BA2">
        <w:rPr>
          <w:rFonts w:ascii="Times New Roman" w:eastAsia="Calibri" w:hAnsi="Times New Roman" w:cs="Times New Roman"/>
          <w:sz w:val="24"/>
          <w:szCs w:val="24"/>
        </w:rPr>
        <w:t>Se apr</w:t>
      </w:r>
      <w:r w:rsidR="00301D65">
        <w:rPr>
          <w:rFonts w:ascii="Times New Roman" w:eastAsia="Calibri" w:hAnsi="Times New Roman" w:cs="Times New Roman"/>
          <w:sz w:val="24"/>
          <w:szCs w:val="24"/>
        </w:rPr>
        <w:t>obă pretransferul consimțit între unitățile de învățământ pentru prof. chimie Ciobanu Elena Loredana.</w:t>
      </w:r>
    </w:p>
    <w:p w14:paraId="301B2CF6" w14:textId="09D2E595" w:rsidR="00A3277B" w:rsidRPr="00A92A00" w:rsidRDefault="00F3118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860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57C4">
        <w:rPr>
          <w:rFonts w:ascii="Times New Roman" w:eastAsia="Calibri" w:hAnsi="Times New Roman" w:cs="Times New Roman"/>
          <w:b/>
          <w:sz w:val="24"/>
          <w:szCs w:val="24"/>
        </w:rPr>
        <w:t xml:space="preserve">Art. 5 </w:t>
      </w:r>
      <w:r w:rsidR="004757C4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301D65">
        <w:rPr>
          <w:rFonts w:ascii="Times New Roman" w:eastAsia="Calibri" w:hAnsi="Times New Roman" w:cs="Times New Roman"/>
          <w:sz w:val="24"/>
          <w:szCs w:val="24"/>
        </w:rPr>
        <w:t>acordarea continuității pentru înv. Nițu Bianca.</w:t>
      </w:r>
    </w:p>
    <w:p w14:paraId="746F8730" w14:textId="4E6BC8DE" w:rsidR="00990119" w:rsidRDefault="00990119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 w:rsidR="008604A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90119">
        <w:rPr>
          <w:rFonts w:ascii="Times New Roman" w:eastAsia="Calibri" w:hAnsi="Times New Roman" w:cs="Times New Roman"/>
          <w:b/>
          <w:sz w:val="24"/>
          <w:szCs w:val="24"/>
        </w:rPr>
        <w:t xml:space="preserve">Art. 6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E74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D13">
        <w:rPr>
          <w:rFonts w:ascii="Times New Roman" w:eastAsia="Calibri" w:hAnsi="Times New Roman" w:cs="Times New Roman"/>
          <w:sz w:val="24"/>
          <w:szCs w:val="24"/>
        </w:rPr>
        <w:t>a</w:t>
      </w:r>
      <w:r w:rsidR="00301D65">
        <w:rPr>
          <w:rFonts w:ascii="Times New Roman" w:eastAsia="Calibri" w:hAnsi="Times New Roman" w:cs="Times New Roman"/>
          <w:sz w:val="24"/>
          <w:szCs w:val="24"/>
        </w:rPr>
        <w:t>probă acordarea continuității pentru înv. Drăghici Elena.</w:t>
      </w:r>
    </w:p>
    <w:p w14:paraId="7224BB0F" w14:textId="2F0764DA" w:rsidR="00E74BE2" w:rsidRDefault="00E74BE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969C8"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301D65">
        <w:rPr>
          <w:rFonts w:ascii="Times New Roman" w:eastAsia="Calibri" w:hAnsi="Times New Roman" w:cs="Times New Roman"/>
          <w:sz w:val="24"/>
          <w:szCs w:val="24"/>
        </w:rPr>
        <w:t xml:space="preserve">e aprobă </w:t>
      </w:r>
      <w:r w:rsidR="005552CB">
        <w:rPr>
          <w:rFonts w:ascii="Times New Roman" w:eastAsia="Calibri" w:hAnsi="Times New Roman" w:cs="Times New Roman"/>
          <w:sz w:val="24"/>
          <w:szCs w:val="24"/>
        </w:rPr>
        <w:t xml:space="preserve">acordarea continuității pentru prof. informatică </w:t>
      </w:r>
      <w:proofErr w:type="spellStart"/>
      <w:r w:rsidR="005552CB">
        <w:rPr>
          <w:rFonts w:ascii="Times New Roman" w:eastAsia="Calibri" w:hAnsi="Times New Roman" w:cs="Times New Roman"/>
          <w:sz w:val="24"/>
          <w:szCs w:val="24"/>
        </w:rPr>
        <w:t>Udroiu</w:t>
      </w:r>
      <w:proofErr w:type="spellEnd"/>
      <w:r w:rsidR="005552CB">
        <w:rPr>
          <w:rFonts w:ascii="Times New Roman" w:eastAsia="Calibri" w:hAnsi="Times New Roman" w:cs="Times New Roman"/>
          <w:sz w:val="24"/>
          <w:szCs w:val="24"/>
        </w:rPr>
        <w:t xml:space="preserve"> Cocuța.</w:t>
      </w:r>
    </w:p>
    <w:p w14:paraId="5A8F728C" w14:textId="66C0B179" w:rsidR="0021236A" w:rsidRDefault="0021236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 </w:t>
      </w:r>
      <w:r w:rsidR="00860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="00FC2D13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5552CB">
        <w:rPr>
          <w:rFonts w:ascii="Times New Roman" w:eastAsia="Calibri" w:hAnsi="Times New Roman" w:cs="Times New Roman"/>
          <w:sz w:val="24"/>
          <w:szCs w:val="24"/>
        </w:rPr>
        <w:t>acordarea continuității pentru prof. Savu Elena Raluca (8 ore de religie).</w:t>
      </w:r>
    </w:p>
    <w:p w14:paraId="0BE76BDE" w14:textId="3DE893E4" w:rsidR="005736CD" w:rsidRDefault="005736CD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9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5552CB">
        <w:rPr>
          <w:rFonts w:ascii="Times New Roman" w:eastAsia="Calibri" w:hAnsi="Times New Roman" w:cs="Times New Roman"/>
          <w:sz w:val="24"/>
          <w:szCs w:val="24"/>
        </w:rPr>
        <w:t xml:space="preserve">calificativele parțiale pentru prof. </w:t>
      </w:r>
      <w:proofErr w:type="spellStart"/>
      <w:r w:rsidR="005552CB">
        <w:rPr>
          <w:rFonts w:ascii="Times New Roman" w:eastAsia="Calibri" w:hAnsi="Times New Roman" w:cs="Times New Roman"/>
          <w:sz w:val="24"/>
          <w:szCs w:val="24"/>
        </w:rPr>
        <w:t>Udroiu</w:t>
      </w:r>
      <w:proofErr w:type="spellEnd"/>
      <w:r w:rsidR="005552CB">
        <w:rPr>
          <w:rFonts w:ascii="Times New Roman" w:eastAsia="Calibri" w:hAnsi="Times New Roman" w:cs="Times New Roman"/>
          <w:sz w:val="24"/>
          <w:szCs w:val="24"/>
        </w:rPr>
        <w:t xml:space="preserve"> Cocuța, prof. Savu Raluca, înv. </w:t>
      </w:r>
      <w:proofErr w:type="spellStart"/>
      <w:r w:rsidR="005552CB">
        <w:rPr>
          <w:rFonts w:ascii="Times New Roman" w:eastAsia="Calibri" w:hAnsi="Times New Roman" w:cs="Times New Roman"/>
          <w:sz w:val="24"/>
          <w:szCs w:val="24"/>
        </w:rPr>
        <w:t>Bucurică</w:t>
      </w:r>
      <w:proofErr w:type="spellEnd"/>
      <w:r w:rsidR="005552CB">
        <w:rPr>
          <w:rFonts w:ascii="Times New Roman" w:eastAsia="Calibri" w:hAnsi="Times New Roman" w:cs="Times New Roman"/>
          <w:sz w:val="24"/>
          <w:szCs w:val="24"/>
        </w:rPr>
        <w:t xml:space="preserve"> Cerasela, înv. Drăghici Elena și înv. Nițu Bianca.</w:t>
      </w:r>
    </w:p>
    <w:p w14:paraId="223FE201" w14:textId="37DC62CC" w:rsidR="00D42239" w:rsidRDefault="005F7E4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42239">
        <w:rPr>
          <w:rFonts w:ascii="Times New Roman" w:eastAsia="Calibri" w:hAnsi="Times New Roman" w:cs="Times New Roman"/>
          <w:b/>
          <w:sz w:val="24"/>
          <w:szCs w:val="24"/>
        </w:rPr>
        <w:t xml:space="preserve">Art. 10 </w:t>
      </w:r>
      <w:r w:rsidR="005552CB">
        <w:rPr>
          <w:rFonts w:ascii="Times New Roman" w:eastAsia="Calibri" w:hAnsi="Times New Roman" w:cs="Times New Roman"/>
          <w:sz w:val="24"/>
          <w:szCs w:val="24"/>
        </w:rPr>
        <w:t xml:space="preserve">Se aprobă acordul de principiu pentru prof. Aldea Elena Bogdana (12 ore de chimie) și pentru prof. </w:t>
      </w:r>
      <w:proofErr w:type="spellStart"/>
      <w:r w:rsidR="005552CB">
        <w:rPr>
          <w:rFonts w:ascii="Times New Roman" w:eastAsia="Calibri" w:hAnsi="Times New Roman" w:cs="Times New Roman"/>
          <w:sz w:val="24"/>
          <w:szCs w:val="24"/>
        </w:rPr>
        <w:t>Panțuroiu</w:t>
      </w:r>
      <w:proofErr w:type="spellEnd"/>
      <w:r w:rsidR="005552CB">
        <w:rPr>
          <w:rFonts w:ascii="Times New Roman" w:eastAsia="Calibri" w:hAnsi="Times New Roman" w:cs="Times New Roman"/>
          <w:sz w:val="24"/>
          <w:szCs w:val="24"/>
        </w:rPr>
        <w:t xml:space="preserve"> Daniela (12 ore de educație tehnologică).</w:t>
      </w:r>
    </w:p>
    <w:p w14:paraId="61FC3F85" w14:textId="1FE9FEB9" w:rsidR="005B4B02" w:rsidRDefault="00DC15C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11 </w:t>
      </w:r>
      <w:r w:rsidR="005B4B02">
        <w:rPr>
          <w:rFonts w:ascii="Times New Roman" w:eastAsia="Calibri" w:hAnsi="Times New Roman" w:cs="Times New Roman"/>
          <w:sz w:val="24"/>
          <w:szCs w:val="24"/>
        </w:rPr>
        <w:t>Se a</w:t>
      </w:r>
      <w:r w:rsidR="005552CB">
        <w:rPr>
          <w:rFonts w:ascii="Times New Roman" w:eastAsia="Calibri" w:hAnsi="Times New Roman" w:cs="Times New Roman"/>
          <w:sz w:val="24"/>
          <w:szCs w:val="24"/>
        </w:rPr>
        <w:t>probă decontarea transportului cadrelor didactice navetiste pentru luna februarie 2024.</w:t>
      </w:r>
    </w:p>
    <w:p w14:paraId="6EDDCE1B" w14:textId="7C4EE7DB" w:rsidR="005552CB" w:rsidRDefault="005552C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12 </w:t>
      </w:r>
      <w:r>
        <w:rPr>
          <w:rFonts w:ascii="Times New Roman" w:eastAsia="Calibri" w:hAnsi="Times New Roman" w:cs="Times New Roman"/>
          <w:sz w:val="24"/>
          <w:szCs w:val="24"/>
        </w:rPr>
        <w:t>Se aprobă proceduri</w:t>
      </w:r>
      <w:r w:rsidR="00DD276C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e SCIM și procedurile Comisiei pentru Curriculum.</w:t>
      </w:r>
    </w:p>
    <w:p w14:paraId="13549CD2" w14:textId="2A74A382" w:rsidR="0042556A" w:rsidRPr="0042556A" w:rsidRDefault="0042556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13 </w:t>
      </w:r>
      <w:r>
        <w:rPr>
          <w:rFonts w:ascii="Times New Roman" w:eastAsia="Calibri" w:hAnsi="Times New Roman" w:cs="Times New Roman"/>
          <w:sz w:val="24"/>
          <w:szCs w:val="24"/>
        </w:rPr>
        <w:t>Se aprobă raportul de execuție bugetară până la 29 februarie 2024.</w:t>
      </w:r>
    </w:p>
    <w:p w14:paraId="301B2CF8" w14:textId="03D5330E" w:rsidR="00827941" w:rsidRPr="00521BE0" w:rsidRDefault="00A528C8" w:rsidP="00B9374C">
      <w:pPr>
        <w:pStyle w:val="Frspaiere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2556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14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444B8A64" w:rsidR="00DB0D4E" w:rsidRPr="00A05184" w:rsidRDefault="00816B49" w:rsidP="00957484">
      <w:pPr>
        <w:pStyle w:val="Frspaier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4255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15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A68"/>
    <w:multiLevelType w:val="multilevel"/>
    <w:tmpl w:val="CD60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430BE"/>
    <w:rsid w:val="0005625F"/>
    <w:rsid w:val="000D7CDF"/>
    <w:rsid w:val="000E1A08"/>
    <w:rsid w:val="000E583A"/>
    <w:rsid w:val="00120C7E"/>
    <w:rsid w:val="0012265A"/>
    <w:rsid w:val="001269E0"/>
    <w:rsid w:val="00127867"/>
    <w:rsid w:val="00141D6D"/>
    <w:rsid w:val="00153230"/>
    <w:rsid w:val="0017474E"/>
    <w:rsid w:val="001A51E6"/>
    <w:rsid w:val="001B0BA2"/>
    <w:rsid w:val="001D2C90"/>
    <w:rsid w:val="001D3AF7"/>
    <w:rsid w:val="001E4DB7"/>
    <w:rsid w:val="0021236A"/>
    <w:rsid w:val="00215572"/>
    <w:rsid w:val="00225C3F"/>
    <w:rsid w:val="002679C0"/>
    <w:rsid w:val="00270A8C"/>
    <w:rsid w:val="00283400"/>
    <w:rsid w:val="002C7FAA"/>
    <w:rsid w:val="002D6021"/>
    <w:rsid w:val="002F211F"/>
    <w:rsid w:val="00301D65"/>
    <w:rsid w:val="00364ACE"/>
    <w:rsid w:val="00373AB7"/>
    <w:rsid w:val="0039040C"/>
    <w:rsid w:val="00393893"/>
    <w:rsid w:val="00395F4C"/>
    <w:rsid w:val="003A0918"/>
    <w:rsid w:val="003C6A6B"/>
    <w:rsid w:val="003E117C"/>
    <w:rsid w:val="0042556A"/>
    <w:rsid w:val="00432046"/>
    <w:rsid w:val="004362CA"/>
    <w:rsid w:val="00447C8F"/>
    <w:rsid w:val="004757C4"/>
    <w:rsid w:val="00475B69"/>
    <w:rsid w:val="00494A37"/>
    <w:rsid w:val="00494D0B"/>
    <w:rsid w:val="00520537"/>
    <w:rsid w:val="00521BE0"/>
    <w:rsid w:val="0054143B"/>
    <w:rsid w:val="005552CB"/>
    <w:rsid w:val="00557A43"/>
    <w:rsid w:val="00560987"/>
    <w:rsid w:val="005736CD"/>
    <w:rsid w:val="005A388C"/>
    <w:rsid w:val="005B4B02"/>
    <w:rsid w:val="005F7E4A"/>
    <w:rsid w:val="00667543"/>
    <w:rsid w:val="00671FBA"/>
    <w:rsid w:val="006834BE"/>
    <w:rsid w:val="0068400D"/>
    <w:rsid w:val="00695FEB"/>
    <w:rsid w:val="006C2731"/>
    <w:rsid w:val="00716E97"/>
    <w:rsid w:val="00724120"/>
    <w:rsid w:val="0072540D"/>
    <w:rsid w:val="00734CB4"/>
    <w:rsid w:val="00740472"/>
    <w:rsid w:val="00741B78"/>
    <w:rsid w:val="007621C2"/>
    <w:rsid w:val="00764FB7"/>
    <w:rsid w:val="00777F69"/>
    <w:rsid w:val="007966C3"/>
    <w:rsid w:val="007B6186"/>
    <w:rsid w:val="007E20EB"/>
    <w:rsid w:val="00806A45"/>
    <w:rsid w:val="00810C46"/>
    <w:rsid w:val="00816B49"/>
    <w:rsid w:val="00823A49"/>
    <w:rsid w:val="00823E65"/>
    <w:rsid w:val="00827941"/>
    <w:rsid w:val="00845229"/>
    <w:rsid w:val="008604AE"/>
    <w:rsid w:val="008C390A"/>
    <w:rsid w:val="008D0CF8"/>
    <w:rsid w:val="008F3433"/>
    <w:rsid w:val="00957484"/>
    <w:rsid w:val="00964D7B"/>
    <w:rsid w:val="0098391D"/>
    <w:rsid w:val="00990119"/>
    <w:rsid w:val="009A4A3E"/>
    <w:rsid w:val="009F7F9C"/>
    <w:rsid w:val="00A037C1"/>
    <w:rsid w:val="00A04BFC"/>
    <w:rsid w:val="00A05184"/>
    <w:rsid w:val="00A3277B"/>
    <w:rsid w:val="00A42976"/>
    <w:rsid w:val="00A528C8"/>
    <w:rsid w:val="00A92A00"/>
    <w:rsid w:val="00A9587A"/>
    <w:rsid w:val="00AB55AC"/>
    <w:rsid w:val="00AC0790"/>
    <w:rsid w:val="00AD3866"/>
    <w:rsid w:val="00B42A0F"/>
    <w:rsid w:val="00B74D16"/>
    <w:rsid w:val="00B87609"/>
    <w:rsid w:val="00B9374C"/>
    <w:rsid w:val="00BF412A"/>
    <w:rsid w:val="00C100F3"/>
    <w:rsid w:val="00C30BC9"/>
    <w:rsid w:val="00C44352"/>
    <w:rsid w:val="00C51A12"/>
    <w:rsid w:val="00C86C22"/>
    <w:rsid w:val="00C93859"/>
    <w:rsid w:val="00CA45D6"/>
    <w:rsid w:val="00CB5916"/>
    <w:rsid w:val="00CD0DEF"/>
    <w:rsid w:val="00CD65DD"/>
    <w:rsid w:val="00D0239C"/>
    <w:rsid w:val="00D42239"/>
    <w:rsid w:val="00D5055A"/>
    <w:rsid w:val="00D81764"/>
    <w:rsid w:val="00D840DD"/>
    <w:rsid w:val="00DA6CC1"/>
    <w:rsid w:val="00DB0D4E"/>
    <w:rsid w:val="00DC15CB"/>
    <w:rsid w:val="00DD276C"/>
    <w:rsid w:val="00DE7DA2"/>
    <w:rsid w:val="00E60005"/>
    <w:rsid w:val="00E7086E"/>
    <w:rsid w:val="00E742AB"/>
    <w:rsid w:val="00E74BE2"/>
    <w:rsid w:val="00EB1F7F"/>
    <w:rsid w:val="00ED2F40"/>
    <w:rsid w:val="00F07E92"/>
    <w:rsid w:val="00F31182"/>
    <w:rsid w:val="00F46985"/>
    <w:rsid w:val="00F5594B"/>
    <w:rsid w:val="00F67986"/>
    <w:rsid w:val="00F90B47"/>
    <w:rsid w:val="00F969C8"/>
    <w:rsid w:val="00FA418D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CDE"/>
  <w15:docId w15:val="{BD938228-1BC1-4E6B-A222-E2585D84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3B"/>
  </w:style>
  <w:style w:type="paragraph" w:styleId="Titlu1">
    <w:name w:val="heading 1"/>
    <w:basedOn w:val="Normal"/>
    <w:next w:val="Normal"/>
    <w:link w:val="Titlu1Caracte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Robust">
    <w:name w:val="Strong"/>
    <w:basedOn w:val="Fontdeparagrafimplicit"/>
    <w:uiPriority w:val="22"/>
    <w:qFormat/>
    <w:rsid w:val="0054143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4143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127867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Fontdeparagrafimplicit"/>
    <w:rsid w:val="000E1A08"/>
  </w:style>
  <w:style w:type="character" w:customStyle="1" w:styleId="sden">
    <w:name w:val="s_den"/>
    <w:basedOn w:val="Fontdeparagrafimplicit"/>
    <w:rsid w:val="00F969C8"/>
  </w:style>
  <w:style w:type="character" w:customStyle="1" w:styleId="shdr">
    <w:name w:val="s_hdr"/>
    <w:basedOn w:val="Fontdeparagrafimplicit"/>
    <w:rsid w:val="00F9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DetaliiDocumentAfis/2780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574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Cancelarie</cp:lastModifiedBy>
  <cp:revision>64</cp:revision>
  <cp:lastPrinted>2024-04-02T06:22:00Z</cp:lastPrinted>
  <dcterms:created xsi:type="dcterms:W3CDTF">2020-08-17T08:07:00Z</dcterms:created>
  <dcterms:modified xsi:type="dcterms:W3CDTF">2024-04-02T06:24:00Z</dcterms:modified>
</cp:coreProperties>
</file>