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594FC9BE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>115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>01.03.2024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06F1C5FD" w:rsidR="0054143B" w:rsidRPr="00A05184" w:rsidRDefault="0054143B" w:rsidP="00DC15CB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>01.03.2024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DC15CB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26CE44C1" w:rsidR="007E20EB" w:rsidRDefault="007E20E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736CD">
        <w:rPr>
          <w:rFonts w:ascii="Times New Roman" w:hAnsi="Times New Roman" w:cs="Times New Roman"/>
          <w:sz w:val="24"/>
          <w:szCs w:val="24"/>
        </w:rPr>
        <w:t>Legea învățământu</w:t>
      </w:r>
      <w:r w:rsidR="00C93859">
        <w:rPr>
          <w:rFonts w:ascii="Times New Roman" w:hAnsi="Times New Roman" w:cs="Times New Roman"/>
          <w:sz w:val="24"/>
          <w:szCs w:val="24"/>
        </w:rPr>
        <w:t xml:space="preserve">lui preuniversitar nr. 198/2023 completată cu </w:t>
      </w:r>
      <w:r w:rsidR="00C938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Legea educației naționale nr.</w:t>
      </w:r>
      <w:r w:rsidR="00C938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1/2011;</w:t>
      </w:r>
      <w:bookmarkStart w:id="0" w:name="_GoBack"/>
      <w:bookmarkEnd w:id="0"/>
    </w:p>
    <w:p w14:paraId="1B9E5267" w14:textId="67E80274" w:rsidR="007E20EB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0BDBD778" w:rsidR="00671FBA" w:rsidRPr="00741B78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Legea nr. 500/2022 privind finanțele publice cu modificările și completările ulterioare;</w:t>
      </w:r>
    </w:p>
    <w:p w14:paraId="59536C35" w14:textId="743C99EE" w:rsidR="00671FBA" w:rsidRPr="00741B78" w:rsidRDefault="00671FBA" w:rsidP="00DC1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53EA2EBB" w:rsidR="007E20EB" w:rsidRPr="00671FBA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F4E05C2" w14:textId="11212232" w:rsidR="00A42976" w:rsidRPr="00671FBA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A42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 Ordinul M.E. nr. 6223/2023 privind Metodologia cadru de organizare și funcționare a consiliului de administrație din unitățile de învățământ preuniversitar;</w:t>
      </w:r>
    </w:p>
    <w:p w14:paraId="42CA352B" w14:textId="067C6455" w:rsidR="00225C3F" w:rsidRDefault="005736CD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ORDIN nr. 213/15.03.2023 privind structura anului școlar 2023-2024;</w:t>
      </w:r>
    </w:p>
    <w:p w14:paraId="6D21D390" w14:textId="3C916783" w:rsidR="00F969C8" w:rsidRDefault="00F969C8" w:rsidP="00F969C8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hyperlink r:id="rId7" w:tgtFrame="_blank" w:history="1">
        <w:r>
          <w:rPr>
            <w:rFonts w:ascii="Times New Roman" w:hAnsi="Times New Roman" w:cs="Times New Roman"/>
            <w:sz w:val="24"/>
            <w:szCs w:val="24"/>
          </w:rPr>
          <w:t xml:space="preserve">ORDIN </w:t>
        </w:r>
        <w:r w:rsidRPr="00F969C8">
          <w:rPr>
            <w:rFonts w:ascii="Times New Roman" w:hAnsi="Times New Roman" w:cs="Times New Roman"/>
            <w:sz w:val="24"/>
            <w:szCs w:val="24"/>
          </w:rPr>
          <w:t>nr. 4.475/15.06.2023</w:t>
        </w:r>
      </w:hyperlink>
      <w:r w:rsidRPr="00F969C8">
        <w:rPr>
          <w:rFonts w:ascii="Times New Roman" w:hAnsi="Times New Roman" w:cs="Times New Roman"/>
          <w:sz w:val="24"/>
          <w:szCs w:val="24"/>
          <w:shd w:val="clear" w:color="auto" w:fill="FFFFFF"/>
        </w:rPr>
        <w:t> pentru completarea Metodologiei-cadru privind mobilitatea personalului didactic de predare din învăţământul preuniversitar în anul şcolar 2023 - 2024, aprobată prin Ordinul ministrului educaţiei nr. 6.218/2022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45D843" w14:textId="77777777" w:rsidR="00F969C8" w:rsidRPr="00F969C8" w:rsidRDefault="00F969C8" w:rsidP="00F969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959CE" w14:textId="1C86331F" w:rsidR="00F969C8" w:rsidRDefault="00F969C8" w:rsidP="00F969C8">
      <w:pPr>
        <w:pStyle w:val="NoSpacing"/>
        <w:jc w:val="both"/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69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ORDONANȚA</w:t>
      </w:r>
      <w:r w:rsidRPr="00F969C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URGENȚĂ nr. 115 din 14 decembrie 2023</w:t>
      </w:r>
      <w:r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969C8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 unele măsuri fiscal-bugetare în domeniul cheltuielilor publice, pentru consolidare fiscală, combaterea evaziunii fiscale, pentru modificarea și completarea unor acte normative, precum și pentru prorogarea unor termene</w:t>
      </w:r>
      <w:r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6363E940" w14:textId="77777777" w:rsidR="00F969C8" w:rsidRPr="00F969C8" w:rsidRDefault="00F969C8" w:rsidP="00F969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1B2CF1" w14:textId="6C205D82" w:rsidR="00F31182" w:rsidRDefault="00810C46" w:rsidP="00DC15C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4757C4">
        <w:rPr>
          <w:rFonts w:ascii="Times New Roman" w:eastAsia="Calibri" w:hAnsi="Times New Roman" w:cs="Times New Roman"/>
          <w:bCs/>
          <w:sz w:val="24"/>
          <w:szCs w:val="24"/>
        </w:rPr>
        <w:t>01.03.2024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5CD9BF96" w:rsidR="00EB1F7F" w:rsidRPr="00A528C8" w:rsidRDefault="00EB1F7F" w:rsidP="008604A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61D3AD5B" w:rsidR="00475B69" w:rsidRPr="008604AE" w:rsidRDefault="0054143B" w:rsidP="008604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327E71A2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764FB7">
        <w:rPr>
          <w:rFonts w:ascii="Times New Roman" w:eastAsia="Calibri" w:hAnsi="Times New Roman" w:cs="Times New Roman"/>
          <w:sz w:val="24"/>
          <w:szCs w:val="24"/>
        </w:rPr>
        <w:t xml:space="preserve">obă </w:t>
      </w:r>
      <w:r w:rsidR="004757C4">
        <w:rPr>
          <w:rFonts w:ascii="Times New Roman" w:eastAsia="Calibri" w:hAnsi="Times New Roman" w:cs="Times New Roman"/>
          <w:sz w:val="24"/>
          <w:szCs w:val="24"/>
        </w:rPr>
        <w:t>acordul pentru completarea normei didactice cu 8 ore de matematică pentru prof. Mihai Mihai.</w:t>
      </w:r>
    </w:p>
    <w:p w14:paraId="1766AB27" w14:textId="641DCD61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Art. 2 </w:t>
      </w:r>
      <w:r w:rsidR="004757C4">
        <w:rPr>
          <w:rFonts w:ascii="Times New Roman" w:eastAsia="Calibri" w:hAnsi="Times New Roman" w:cs="Times New Roman"/>
          <w:sz w:val="24"/>
          <w:szCs w:val="24"/>
        </w:rPr>
        <w:t>Se aprobă informarea privind viabilitatea posturilor/catedrelor pentru anul școlar 2024-2025.</w:t>
      </w:r>
    </w:p>
    <w:p w14:paraId="135D0339" w14:textId="29A0F779" w:rsidR="00990119" w:rsidRPr="00DE7DA2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3 </w:t>
      </w:r>
      <w:r w:rsidR="00764FB7">
        <w:rPr>
          <w:rFonts w:ascii="Times New Roman" w:eastAsia="Calibri" w:hAnsi="Times New Roman" w:cs="Times New Roman"/>
          <w:sz w:val="24"/>
          <w:szCs w:val="24"/>
        </w:rPr>
        <w:t>S</w:t>
      </w:r>
      <w:r w:rsidR="004757C4">
        <w:rPr>
          <w:rFonts w:ascii="Times New Roman" w:eastAsia="Calibri" w:hAnsi="Times New Roman" w:cs="Times New Roman"/>
          <w:sz w:val="24"/>
          <w:szCs w:val="24"/>
        </w:rPr>
        <w:t>e aprobă Raportul de execuție bugetară până la data de 31.01.2024.</w:t>
      </w:r>
    </w:p>
    <w:p w14:paraId="700020BD" w14:textId="7F4F9B66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0BA2">
        <w:rPr>
          <w:rFonts w:ascii="Times New Roman" w:eastAsia="Calibri" w:hAnsi="Times New Roman" w:cs="Times New Roman"/>
          <w:sz w:val="24"/>
          <w:szCs w:val="24"/>
        </w:rPr>
        <w:t>Se apr</w:t>
      </w:r>
      <w:r w:rsidR="004757C4">
        <w:rPr>
          <w:rFonts w:ascii="Times New Roman" w:eastAsia="Calibri" w:hAnsi="Times New Roman" w:cs="Times New Roman"/>
          <w:sz w:val="24"/>
          <w:szCs w:val="24"/>
        </w:rPr>
        <w:t xml:space="preserve">obă prelungirea </w:t>
      </w:r>
      <w:r w:rsidR="005B4B02">
        <w:rPr>
          <w:rFonts w:ascii="Times New Roman" w:eastAsia="Calibri" w:hAnsi="Times New Roman" w:cs="Times New Roman"/>
          <w:sz w:val="24"/>
          <w:szCs w:val="24"/>
        </w:rPr>
        <w:t>CIM</w:t>
      </w:r>
      <w:r w:rsidR="004757C4">
        <w:rPr>
          <w:rFonts w:ascii="Times New Roman" w:eastAsia="Calibri" w:hAnsi="Times New Roman" w:cs="Times New Roman"/>
          <w:sz w:val="24"/>
          <w:szCs w:val="24"/>
        </w:rPr>
        <w:t xml:space="preserve"> (0,5 normă) perioadă determinată cu 3 zile (15-17.03.2024) pentru secretar Bobocea Cristina.</w:t>
      </w:r>
    </w:p>
    <w:p w14:paraId="301B2CF6" w14:textId="7CA2838F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 xml:space="preserve">Art. 5 </w:t>
      </w:r>
      <w:r w:rsidR="004757C4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5B4B02">
        <w:rPr>
          <w:rFonts w:ascii="Times New Roman" w:eastAsia="Calibri" w:hAnsi="Times New Roman" w:cs="Times New Roman"/>
          <w:sz w:val="24"/>
          <w:szCs w:val="24"/>
        </w:rPr>
        <w:t>modificarea CIM</w:t>
      </w:r>
      <w:r w:rsidR="004757C4">
        <w:rPr>
          <w:rFonts w:ascii="Times New Roman" w:eastAsia="Calibri" w:hAnsi="Times New Roman" w:cs="Times New Roman"/>
          <w:sz w:val="24"/>
          <w:szCs w:val="24"/>
        </w:rPr>
        <w:t xml:space="preserve"> (0,5 normă) perioadă determinată</w:t>
      </w:r>
      <w:r w:rsidR="00C93859">
        <w:rPr>
          <w:rFonts w:ascii="Times New Roman" w:eastAsia="Calibri" w:hAnsi="Times New Roman" w:cs="Times New Roman"/>
          <w:sz w:val="24"/>
          <w:szCs w:val="24"/>
        </w:rPr>
        <w:t xml:space="preserve"> în CIM</w:t>
      </w:r>
      <w:r w:rsidR="004757C4">
        <w:rPr>
          <w:rFonts w:ascii="Times New Roman" w:eastAsia="Calibri" w:hAnsi="Times New Roman" w:cs="Times New Roman"/>
          <w:sz w:val="24"/>
          <w:szCs w:val="24"/>
        </w:rPr>
        <w:t xml:space="preserve"> pe perioadă nedeterminată normă întreagă (titular post secretar școală I S)</w:t>
      </w:r>
      <w:r w:rsidR="005B4B02">
        <w:rPr>
          <w:rFonts w:ascii="Times New Roman" w:eastAsia="Calibri" w:hAnsi="Times New Roman" w:cs="Times New Roman"/>
          <w:sz w:val="24"/>
          <w:szCs w:val="24"/>
        </w:rPr>
        <w:t>, începând cu 18.03.2024 pentru doamna Bobocea Cristina.</w:t>
      </w:r>
    </w:p>
    <w:p w14:paraId="746F8730" w14:textId="185A802D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="008604A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a</w:t>
      </w:r>
      <w:r w:rsidR="005B4B02">
        <w:rPr>
          <w:rFonts w:ascii="Times New Roman" w:eastAsia="Calibri" w:hAnsi="Times New Roman" w:cs="Times New Roman"/>
          <w:sz w:val="24"/>
          <w:szCs w:val="24"/>
        </w:rPr>
        <w:t>probă regulamentul utilizării terenului de sport.</w:t>
      </w:r>
    </w:p>
    <w:p w14:paraId="7224BB0F" w14:textId="17A4BC2A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69C8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93859">
        <w:rPr>
          <w:rFonts w:ascii="Times New Roman" w:eastAsia="Calibri" w:hAnsi="Times New Roman" w:cs="Times New Roman"/>
          <w:sz w:val="24"/>
          <w:szCs w:val="24"/>
        </w:rPr>
        <w:t>e aprobă plata</w:t>
      </w:r>
      <w:r w:rsidR="005B4B02">
        <w:rPr>
          <w:rFonts w:ascii="Times New Roman" w:eastAsia="Calibri" w:hAnsi="Times New Roman" w:cs="Times New Roman"/>
          <w:sz w:val="24"/>
          <w:szCs w:val="24"/>
        </w:rPr>
        <w:t xml:space="preserve"> cursului ”Scapă de stres” livrat de Aso</w:t>
      </w:r>
      <w:r w:rsidR="00C93859">
        <w:rPr>
          <w:rFonts w:ascii="Times New Roman" w:eastAsia="Calibri" w:hAnsi="Times New Roman" w:cs="Times New Roman"/>
          <w:sz w:val="24"/>
          <w:szCs w:val="24"/>
        </w:rPr>
        <w:t>ciația SELLification24EDUcation pentru 26 participanți și programul redus.</w:t>
      </w:r>
    </w:p>
    <w:p w14:paraId="5A8F728C" w14:textId="364DF4D9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5B4B02">
        <w:rPr>
          <w:rFonts w:ascii="Times New Roman" w:eastAsia="Calibri" w:hAnsi="Times New Roman" w:cs="Times New Roman"/>
          <w:sz w:val="24"/>
          <w:szCs w:val="24"/>
        </w:rPr>
        <w:t>anexa fișei postului pentru pro</w:t>
      </w:r>
      <w:r w:rsidR="00C93859">
        <w:rPr>
          <w:rFonts w:ascii="Times New Roman" w:eastAsia="Calibri" w:hAnsi="Times New Roman" w:cs="Times New Roman"/>
          <w:sz w:val="24"/>
          <w:szCs w:val="24"/>
        </w:rPr>
        <w:t xml:space="preserve">f. </w:t>
      </w:r>
      <w:r w:rsidR="005B4B02">
        <w:rPr>
          <w:rFonts w:ascii="Times New Roman" w:eastAsia="Calibri" w:hAnsi="Times New Roman" w:cs="Times New Roman"/>
          <w:sz w:val="24"/>
          <w:szCs w:val="24"/>
        </w:rPr>
        <w:t xml:space="preserve"> Gîju Daniela</w:t>
      </w:r>
      <w:r w:rsidR="00C93859">
        <w:rPr>
          <w:rFonts w:ascii="Times New Roman" w:eastAsia="Calibri" w:hAnsi="Times New Roman" w:cs="Times New Roman"/>
          <w:sz w:val="24"/>
          <w:szCs w:val="24"/>
        </w:rPr>
        <w:t xml:space="preserve"> (educație economico-financiară), având în vedere OUG 115/2023.</w:t>
      </w:r>
    </w:p>
    <w:p w14:paraId="0BE76BDE" w14:textId="02BEBEB1" w:rsid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5B4B02">
        <w:rPr>
          <w:rFonts w:ascii="Times New Roman" w:eastAsia="Calibri" w:hAnsi="Times New Roman" w:cs="Times New Roman"/>
          <w:sz w:val="24"/>
          <w:szCs w:val="24"/>
        </w:rPr>
        <w:t>Proiectul Cercetare Teleskop – ”Școala mai aproape”.</w:t>
      </w:r>
    </w:p>
    <w:p w14:paraId="223FE201" w14:textId="4EDD9357" w:rsidR="00D42239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42239">
        <w:rPr>
          <w:rFonts w:ascii="Times New Roman" w:eastAsia="Calibri" w:hAnsi="Times New Roman" w:cs="Times New Roman"/>
          <w:b/>
          <w:sz w:val="24"/>
          <w:szCs w:val="24"/>
        </w:rPr>
        <w:t xml:space="preserve">Art. 10 </w:t>
      </w:r>
      <w:r w:rsidR="005B4B02">
        <w:rPr>
          <w:rFonts w:ascii="Times New Roman" w:eastAsia="Calibri" w:hAnsi="Times New Roman" w:cs="Times New Roman"/>
          <w:sz w:val="24"/>
          <w:szCs w:val="24"/>
        </w:rPr>
        <w:t>Se aprobă decontarea transportului cadrelor didactice navetiste pentru luna ianuarie 2024.</w:t>
      </w:r>
    </w:p>
    <w:p w14:paraId="61FC3F85" w14:textId="37401B14" w:rsidR="005B4B02" w:rsidRPr="005B4B02" w:rsidRDefault="00DC15C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11 </w:t>
      </w:r>
      <w:r w:rsidR="005B4B02">
        <w:rPr>
          <w:rFonts w:ascii="Times New Roman" w:eastAsia="Calibri" w:hAnsi="Times New Roman" w:cs="Times New Roman"/>
          <w:sz w:val="24"/>
          <w:szCs w:val="24"/>
        </w:rPr>
        <w:t>Se aprobă plata indemnizației de instalare pentru prof. Nițu Bianca.</w:t>
      </w:r>
    </w:p>
    <w:p w14:paraId="301B2CF8" w14:textId="33262758" w:rsidR="00827941" w:rsidRPr="00521BE0" w:rsidRDefault="00A528C8" w:rsidP="00B9374C">
      <w:pPr>
        <w:pStyle w:val="NoSpacing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7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5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12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2A37D8BF" w:rsidR="00DB0D4E" w:rsidRPr="00A05184" w:rsidRDefault="00816B49" w:rsidP="0095748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DC15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B0BA2"/>
    <w:rsid w:val="001D2C90"/>
    <w:rsid w:val="001D3AF7"/>
    <w:rsid w:val="001E4DB7"/>
    <w:rsid w:val="0021236A"/>
    <w:rsid w:val="00215572"/>
    <w:rsid w:val="00225C3F"/>
    <w:rsid w:val="002679C0"/>
    <w:rsid w:val="00270A8C"/>
    <w:rsid w:val="00283400"/>
    <w:rsid w:val="002C7FAA"/>
    <w:rsid w:val="002D6021"/>
    <w:rsid w:val="002F211F"/>
    <w:rsid w:val="00364ACE"/>
    <w:rsid w:val="00373AB7"/>
    <w:rsid w:val="0039040C"/>
    <w:rsid w:val="00393893"/>
    <w:rsid w:val="00395F4C"/>
    <w:rsid w:val="003A0918"/>
    <w:rsid w:val="003C6A6B"/>
    <w:rsid w:val="00432046"/>
    <w:rsid w:val="004362CA"/>
    <w:rsid w:val="00447C8F"/>
    <w:rsid w:val="004757C4"/>
    <w:rsid w:val="00475B69"/>
    <w:rsid w:val="00494A37"/>
    <w:rsid w:val="00494D0B"/>
    <w:rsid w:val="00520537"/>
    <w:rsid w:val="00521BE0"/>
    <w:rsid w:val="0054143B"/>
    <w:rsid w:val="00557A43"/>
    <w:rsid w:val="00560987"/>
    <w:rsid w:val="005736CD"/>
    <w:rsid w:val="005A388C"/>
    <w:rsid w:val="005B4B02"/>
    <w:rsid w:val="005F7E4A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64FB7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604AE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42976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93859"/>
    <w:rsid w:val="00CA45D6"/>
    <w:rsid w:val="00CB5916"/>
    <w:rsid w:val="00CD0DEF"/>
    <w:rsid w:val="00CD65DD"/>
    <w:rsid w:val="00D0239C"/>
    <w:rsid w:val="00D42239"/>
    <w:rsid w:val="00D5055A"/>
    <w:rsid w:val="00D81764"/>
    <w:rsid w:val="00D840DD"/>
    <w:rsid w:val="00DA6CC1"/>
    <w:rsid w:val="00DB0D4E"/>
    <w:rsid w:val="00DC15CB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5594B"/>
    <w:rsid w:val="00F67986"/>
    <w:rsid w:val="00F90B47"/>
    <w:rsid w:val="00F969C8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  <w:style w:type="character" w:customStyle="1" w:styleId="sden">
    <w:name w:val="s_den"/>
    <w:basedOn w:val="DefaultParagraphFont"/>
    <w:rsid w:val="00F969C8"/>
  </w:style>
  <w:style w:type="character" w:customStyle="1" w:styleId="shdr">
    <w:name w:val="s_hdr"/>
    <w:basedOn w:val="DefaultParagraphFont"/>
    <w:rsid w:val="00F9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  <w:style w:type="character" w:customStyle="1" w:styleId="sden">
    <w:name w:val="s_den"/>
    <w:basedOn w:val="DefaultParagraphFont"/>
    <w:rsid w:val="00F969C8"/>
  </w:style>
  <w:style w:type="character" w:customStyle="1" w:styleId="shdr">
    <w:name w:val="s_hdr"/>
    <w:basedOn w:val="DefaultParagraphFont"/>
    <w:rsid w:val="00F9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ro/sites/default/files/_fi%C8%99iere/Legislatie/2023/OM_4475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PC-01</cp:lastModifiedBy>
  <cp:revision>62</cp:revision>
  <cp:lastPrinted>2024-03-13T10:47:00Z</cp:lastPrinted>
  <dcterms:created xsi:type="dcterms:W3CDTF">2020-08-17T08:07:00Z</dcterms:created>
  <dcterms:modified xsi:type="dcterms:W3CDTF">2024-03-14T07:59:00Z</dcterms:modified>
</cp:coreProperties>
</file>